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E4F" w:rsidRPr="00720E4F" w:rsidRDefault="00720E4F" w:rsidP="00720E4F">
      <w:pPr>
        <w:keepNext/>
        <w:keepLines/>
        <w:pBdr>
          <w:top w:val="single" w:sz="24" w:space="1" w:color="8496B0"/>
          <w:left w:val="single" w:sz="24" w:space="4" w:color="8496B0"/>
          <w:bottom w:val="single" w:sz="24" w:space="1" w:color="8496B0"/>
          <w:right w:val="single" w:sz="24" w:space="4" w:color="8496B0"/>
        </w:pBdr>
        <w:shd w:val="clear" w:color="auto" w:fill="8496B0"/>
        <w:spacing w:before="100" w:beforeAutospacing="1" w:after="0" w:line="260" w:lineRule="atLeast"/>
        <w:outlineLvl w:val="0"/>
        <w:rPr>
          <w:rFonts w:ascii="Tahoma" w:eastAsia="Times New Roman" w:hAnsi="Tahoma" w:cs="Tahoma"/>
          <w:b/>
          <w:bCs/>
          <w:caps/>
          <w:color w:val="FFFFFF"/>
          <w:sz w:val="18"/>
          <w:szCs w:val="18"/>
        </w:rPr>
      </w:pPr>
      <w:r w:rsidRPr="00720E4F">
        <w:rPr>
          <w:rFonts w:ascii="Tahoma" w:eastAsia="Times New Roman" w:hAnsi="Tahoma" w:cs="Tahoma"/>
          <w:b/>
          <w:bCs/>
          <w:caps/>
          <w:color w:val="FFFFFF"/>
          <w:sz w:val="18"/>
          <w:szCs w:val="18"/>
        </w:rPr>
        <w:t xml:space="preserve">PRILOGA K RAZPISNI DOKUMENTACIJI </w:t>
      </w:r>
      <w:r>
        <w:rPr>
          <w:rFonts w:ascii="Tahoma" w:eastAsia="Times New Roman" w:hAnsi="Tahoma" w:cs="Tahoma"/>
          <w:b/>
          <w:bCs/>
          <w:caps/>
          <w:color w:val="FFFFFF"/>
          <w:sz w:val="18"/>
          <w:szCs w:val="18"/>
        </w:rPr>
        <w:t>1/2020 »</w:t>
      </w:r>
      <w:r w:rsidRPr="00720E4F">
        <w:rPr>
          <w:rFonts w:ascii="Tahoma" w:eastAsia="Times New Roman" w:hAnsi="Tahoma" w:cs="Tahoma"/>
          <w:b/>
          <w:bCs/>
          <w:caps/>
          <w:color w:val="FFFFFF"/>
          <w:sz w:val="18"/>
          <w:szCs w:val="18"/>
        </w:rPr>
        <w:t xml:space="preserve">Servisiranje osebnih in tovornih vozil, </w:t>
      </w:r>
      <w:r>
        <w:rPr>
          <w:rFonts w:ascii="Tahoma" w:eastAsia="Times New Roman" w:hAnsi="Tahoma" w:cs="Tahoma"/>
          <w:b/>
          <w:bCs/>
          <w:caps/>
          <w:color w:val="FFFFFF"/>
          <w:sz w:val="18"/>
          <w:szCs w:val="18"/>
        </w:rPr>
        <w:t xml:space="preserve">nadgradenj in delovnih strojev«: </w:t>
      </w:r>
      <w:bookmarkStart w:id="0" w:name="_GoBack"/>
      <w:r w:rsidRPr="00720E4F">
        <w:rPr>
          <w:rFonts w:ascii="Tahoma" w:eastAsia="Times New Roman" w:hAnsi="Tahoma" w:cs="Tahoma"/>
          <w:b/>
          <w:bCs/>
          <w:caps/>
          <w:color w:val="FFFFFF"/>
        </w:rPr>
        <w:t>SEZNAM VOZIL</w:t>
      </w:r>
      <w:bookmarkEnd w:id="0"/>
    </w:p>
    <w:p w:rsidR="00720E4F" w:rsidRPr="00720E4F" w:rsidRDefault="00720E4F" w:rsidP="00720E4F">
      <w:pPr>
        <w:keepNext/>
        <w:keepLines/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786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3793"/>
        <w:gridCol w:w="1367"/>
        <w:gridCol w:w="1400"/>
      </w:tblGrid>
      <w:tr w:rsidR="00720E4F" w:rsidRPr="00720E4F" w:rsidTr="00E677CC">
        <w:trPr>
          <w:trHeight w:val="39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SKLOP</w:t>
            </w:r>
          </w:p>
        </w:tc>
        <w:tc>
          <w:tcPr>
            <w:tcW w:w="37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Znamka vozila</w:t>
            </w:r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 xml:space="preserve">Registrska št. 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Letnik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MARCEDES Vito pogrebno vozilo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53-14N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1999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SKLOP 1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MARCEDES smetarsko vozilo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60-86K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2000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(19 vozil)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MERCEDES samonakladač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S3-286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2001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MARCEDES kotalni prekucnik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51-67T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2003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MERCEDES Atego smetarsko vzilo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KT-722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2004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 xml:space="preserve">MERCEDES ACTROS kotalni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HS-393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2005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MERCEDES ACTROS smetarsko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HS-441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2006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MARCEDES ACTOR samonakladač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23-29Z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2007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MARCEDES Actros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65-02L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2007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MARCEDES Sprinter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17-04G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2008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MERCEDES kotalni prekucnik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HK-166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2008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MARCEDES AXOR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NN-320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2008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MERCEDES Vito pogrebno vozilo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 xml:space="preserve"> KR FM-311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2012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MERCEDES ACTROS kanaljet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FC-121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2012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MERCEDES ACTROS pralec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RE-404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2012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 xml:space="preserve">MERCEDES AROCS smetarsko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NH-120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2014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MERCEDES smetarsko vozilo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SA-771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2014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MARCEDES Kotalni prekucnik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 xml:space="preserve"> KR MC-454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2016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MERCEDES Vito pogrebno vozilo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TH-330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2018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IVECO Turbodaly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E4 082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2002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SKLOP 2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IVECO Stralis AD 260S40Y, kanal jet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T1-025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2005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(17 vozil)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IVECO Turbodaly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 xml:space="preserve"> KR T2- 421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2005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IVECO Eurocargo ML100F18K/3105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33-75T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2006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 xml:space="preserve">IVECO Stralis smetar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30-82V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2008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 xml:space="preserve">IVECO Trakker prekucnik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DA-939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2009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IVECO Turbodaily kombi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FC-084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2012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IVECO TRAKKER prekucnik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RE-881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2013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IVECO Stralis grezničar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KU-253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2017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IVECO Turbodaily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KS-339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2017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IVECO Trakker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LZ-910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2017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IVECO pralec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AI-688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2018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IVECO Turbodaily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BH-260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2019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IVECO Turbodaily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BH-282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2019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IVECO grezničar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GL-634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2019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IVECO kotalni prekucnik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PC-735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2019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IVECO smetarsko vozilo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PL-992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2019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 xml:space="preserve">SCANIA smetarskov vozilo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 xml:space="preserve"> KR SA-787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2014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SKLOP 3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SCANIA smetarsko vozilo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SA-722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2014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SCANIA Smetarsko vozilo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SA-740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2014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DEEA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SKLOP 4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MAN prekucnik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KR NE-818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EEA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2017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DEEA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 xml:space="preserve">MAN prekucnik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NE-822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2017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CITROEN Saxo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C2-391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2001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SKLOP 5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CITROEN Avtofurgon C8, pogrebno vozilo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R7-199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2004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(23 vozil)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CITROEN C3, 1.4 I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V3-438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2006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CITROEN C3, 1.4 I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76-45L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2007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CITROEN Berlingo, 1.6 HDI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92-45K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2007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CITROEN C5, 2.0 HDI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99-28K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2007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CITROEN Jumpy, 1.6 HDI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91-74K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2008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CITROEN C3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RP-404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2008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CITROEN Jumpy, 1.6 HDI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NL-903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2009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CITROEN Jumpy, 2.0 HDI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CA-188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2009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CITROEN Berlingo, 1.6 HDI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HJ-379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2009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CITROEN Berlingo, 1.6 HDI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FM-664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2011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CITROEN Berlingo, 1.6 HDI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HE-124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2011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CITROEN Berlingo, 1.6 HDI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CL-850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2012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CITROEN Berlingo, 1.6 HDI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CL-866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2012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CITROEN Berlingo, 1.6 HDI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ZD-199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2012</w:t>
            </w:r>
          </w:p>
        </w:tc>
      </w:tr>
    </w:tbl>
    <w:p w:rsidR="00720E4F" w:rsidRPr="00720E4F" w:rsidRDefault="00720E4F" w:rsidP="00720E4F">
      <w:pPr>
        <w:keepNext/>
        <w:keepLines/>
        <w:spacing w:after="0" w:line="240" w:lineRule="auto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sl-SI"/>
        </w:rPr>
        <w:sectPr w:rsidR="00720E4F" w:rsidRPr="00720E4F" w:rsidSect="00720E4F">
          <w:pgSz w:w="11906" w:h="16838" w:code="9"/>
          <w:pgMar w:top="1101" w:right="1418" w:bottom="1276" w:left="1418" w:header="709" w:footer="709" w:gutter="0"/>
          <w:cols w:space="708"/>
          <w:titlePg/>
          <w:docGrid w:linePitch="360"/>
        </w:sectPr>
      </w:pPr>
    </w:p>
    <w:tbl>
      <w:tblPr>
        <w:tblW w:w="786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3793"/>
        <w:gridCol w:w="1367"/>
        <w:gridCol w:w="1400"/>
      </w:tblGrid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lastRenderedPageBreak/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CITROEN C5, tourer 2.0 HDI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FT-305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2013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CITROEN C4, 1.6 I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HK-181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2013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CITROEN JUMPY, 1.6 HDI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HK-028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2013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CITROEN JUMPY, 1.6 HDI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NP-560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2014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CITROEN JUMPY, 1.6 HDI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SA-180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2014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CITROEN Berlingo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CP-708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2014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CITROEN Berlingo, 1.6 HDI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FD-773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2014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RENAULT CLIO 1.4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P3-535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2000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SKLOP 6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RENAULT KANGOO 1.5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J9-654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2003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(14 vozil)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RENAULT KANGOO 1.5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Z4-217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2005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RENAULT CLIO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T2-406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2005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RENAULT CLIO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T2-409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2005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RENAULT Kangoo 1.6 4x4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43-11Z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2007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RENAULT Megan SEDAN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29-51V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2008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RENAULT KANGOO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HZ-285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2011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RENAULT KANGOO 1.5 DCI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DR-250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2014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RENAULT KANGOO 1.5 DCI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FU-160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2015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RENAULT Traffic 1.6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 xml:space="preserve"> KR MC-248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2015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RENAULT Kangoo Express 1.5 DCI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FU-120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2016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RENAULT Master 2.3 DCI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 xml:space="preserve"> KR MC-243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2016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RENAULT Master 2.3 DCI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ZK-029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FF6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2016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VOLKSWAGEN UP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HV-909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2016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SKLOP 7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VOLKSWAGEN Caddy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NE-844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2016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(15 vozil)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VOLKSWAGEN Caddy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NE-855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2016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VOLKSWAGEN Caddy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NE-838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2016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VOLKSWAGEN Caddy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LZ-820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2017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VOLKSWAGEN Caddy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LZ-840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2017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VOLKSWAGEN Polo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LZ-799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2017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VOLKSWAGEN Caddy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TL-889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2019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ŠKODA Felicia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68-63Z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1999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ŠKODA YETI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FM-622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2011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ŠKODA YETI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HK-205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2013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ŠKODA YETI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VN-727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2015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ŠKODA YETI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VN-737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2015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ŠKODA YETI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TA-378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2017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ŠKODA YETI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TA-379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2017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Piaggio Porter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44-57G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2007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SKLOP 8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Piaggio Porter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20-43Z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2006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(6 vozil)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Piaggio Porter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NE-820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2016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Gioti Victoria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 xml:space="preserve"> KR MC-099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2015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AFFE7"/>
            <w:noWrap/>
            <w:vAlign w:val="bottom"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Gioti Victoria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FE7"/>
            <w:noWrap/>
            <w:vAlign w:val="bottom"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PC-711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AFFE7"/>
            <w:noWrap/>
            <w:vAlign w:val="bottom"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2019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 xml:space="preserve">Mitsubish Fuso 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LP-114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AFFE7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2017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3F3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SKLOP 9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3F3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FORD RANGER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3F3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ZN-166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3F3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2018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3F3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3F3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Suzuki Vitara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3F3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25-76V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3F3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2007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CAT nakladalec   M318C MH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2005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SKLOP 10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CATERPILLAR rovokopač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2012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 xml:space="preserve">CAT mini bager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2013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 xml:space="preserve">CATERPILLAR teleskopski nakladač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CFFD9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2013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3F3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SKLOP 11</w:t>
            </w:r>
          </w:p>
        </w:tc>
        <w:tc>
          <w:tcPr>
            <w:tcW w:w="37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3F3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AZZURO pometač</w:t>
            </w:r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F3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3F3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2005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3F3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3F3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RAVO 5 pometalni stroj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3F3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3F3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2019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traktor CARRARO 3700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1996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SKLOP 12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traktor Tomo Vinkovič 830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1991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traktor John Deere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S6-35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2006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traktor AGT 850/T  (prikolica REHOS)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R7-13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2007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 xml:space="preserve">traktor ZETOR Fortera 140PVH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 xml:space="preserve">  KR MA-282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FCFF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2013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SKLOP 13</w:t>
            </w:r>
          </w:p>
        </w:tc>
        <w:tc>
          <w:tcPr>
            <w:tcW w:w="656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servisiranje nadgradenj PALFINGER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 xml:space="preserve"> - MARCEDES kotalni prekucnik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51-67T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2003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 xml:space="preserve"> - MERCEDES ACTROS kotalni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HS-393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2005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 xml:space="preserve"> - MARCEDES ACTOR samonakladač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23-29Z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2007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 xml:space="preserve"> - MARCEDES Actros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65-02L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2007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 xml:space="preserve"> - MERCEDES kotalni prekucnik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HK-166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2008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 xml:space="preserve"> - MARCEDES kotalni prekucnik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 xml:space="preserve"> KR MC-454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2016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 xml:space="preserve"> - IVECO kotalni prekucnik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PC-735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2019</w:t>
            </w:r>
          </w:p>
        </w:tc>
      </w:tr>
    </w:tbl>
    <w:p w:rsidR="00720E4F" w:rsidRPr="00720E4F" w:rsidRDefault="00720E4F" w:rsidP="00720E4F">
      <w:pPr>
        <w:keepNext/>
        <w:keepLines/>
        <w:spacing w:after="0" w:line="240" w:lineRule="auto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sl-SI"/>
        </w:rPr>
        <w:sectPr w:rsidR="00720E4F" w:rsidRPr="00720E4F" w:rsidSect="00A51D1D">
          <w:type w:val="continuous"/>
          <w:pgSz w:w="11906" w:h="16838" w:code="9"/>
          <w:pgMar w:top="1101" w:right="1418" w:bottom="1276" w:left="1418" w:header="709" w:footer="709" w:gutter="0"/>
          <w:cols w:space="708"/>
          <w:titlePg/>
          <w:docGrid w:linePitch="360"/>
        </w:sectPr>
      </w:pPr>
    </w:p>
    <w:tbl>
      <w:tblPr>
        <w:tblW w:w="786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3793"/>
        <w:gridCol w:w="1367"/>
        <w:gridCol w:w="1400"/>
      </w:tblGrid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lastRenderedPageBreak/>
              <w:t>SKLOP 14</w:t>
            </w:r>
          </w:p>
        </w:tc>
        <w:tc>
          <w:tcPr>
            <w:tcW w:w="656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servisiranje nadgradenj STUMMER + MUT (ZOELLER)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 xml:space="preserve"> - MERCEDES ATEGO smetarsko vozilo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KT-722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2004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 xml:space="preserve"> - MERCEDES ACTROS smetarsko vozilo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HS-441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2006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 xml:space="preserve"> - MERCEDES AROCS smetarsko vozilo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NH-120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2014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 xml:space="preserve"> - IVECO pralec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AI-688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2018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 xml:space="preserve"> - IVECO smetarsko vozilo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PL-992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2019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 xml:space="preserve"> - MERCEDES ACTROS pralec (Mut)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RE-404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2012</w:t>
            </w:r>
          </w:p>
        </w:tc>
      </w:tr>
      <w:tr w:rsidR="00720E4F" w:rsidRPr="00720E4F" w:rsidTr="00E677CC">
        <w:trPr>
          <w:trHeight w:val="18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 xml:space="preserve"> - MERCEDES smetarsko vozilo (Mut)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KR SA-771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20E4F" w:rsidRPr="00720E4F" w:rsidRDefault="00720E4F" w:rsidP="00720E4F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20E4F"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  <w:t>2014</w:t>
            </w:r>
          </w:p>
        </w:tc>
      </w:tr>
    </w:tbl>
    <w:p w:rsidR="00720E4F" w:rsidRPr="00720E4F" w:rsidRDefault="00720E4F" w:rsidP="00720E4F">
      <w:pPr>
        <w:keepNext/>
        <w:keepLines/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:rsidR="00720E4F" w:rsidRPr="00720E4F" w:rsidRDefault="00720E4F" w:rsidP="00720E4F">
      <w:pPr>
        <w:keepNext/>
        <w:keepLines/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:rsidR="00EB61AE" w:rsidRDefault="00720E4F" w:rsidP="00720E4F">
      <w:r w:rsidRPr="00720E4F">
        <w:rPr>
          <w:rFonts w:ascii="Tahoma" w:eastAsia="Times New Roman" w:hAnsi="Tahoma" w:cs="Tahoma"/>
          <w:b/>
          <w:bCs/>
          <w:caps/>
          <w:color w:val="FFFFFF"/>
          <w:sz w:val="18"/>
          <w:szCs w:val="18"/>
        </w:rPr>
        <w:t xml:space="preserve">SPD                                                                                                                                           </w:t>
      </w:r>
    </w:p>
    <w:sectPr w:rsidR="00EB61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E4F"/>
    <w:rsid w:val="000625B8"/>
    <w:rsid w:val="00544AA5"/>
    <w:rsid w:val="0072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F29634-E423-4E0F-8999-F1C1EF999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Simonovič</dc:creator>
  <cp:keywords/>
  <dc:description/>
  <cp:lastModifiedBy>Nina Simonovič</cp:lastModifiedBy>
  <cp:revision>1</cp:revision>
  <dcterms:created xsi:type="dcterms:W3CDTF">2020-04-10T10:17:00Z</dcterms:created>
  <dcterms:modified xsi:type="dcterms:W3CDTF">2020-04-10T10:20:00Z</dcterms:modified>
</cp:coreProperties>
</file>